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26" w:rsidRDefault="001D7226" w:rsidP="001D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 xml:space="preserve">Правила приема и перечень категорий детей, пользующие преимущественным правом при поступлении </w:t>
      </w:r>
    </w:p>
    <w:p w:rsidR="001D7226" w:rsidRDefault="001D7226" w:rsidP="001D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 xml:space="preserve">в </w:t>
      </w:r>
      <w:r w:rsidR="006C37F9">
        <w:rPr>
          <w:rFonts w:ascii="Times New Roman" w:hAnsi="Times New Roman" w:cs="Times New Roman"/>
          <w:sz w:val="28"/>
          <w:szCs w:val="28"/>
        </w:rPr>
        <w:t xml:space="preserve">Кемеровское </w:t>
      </w:r>
      <w:r>
        <w:rPr>
          <w:rFonts w:ascii="Times New Roman" w:hAnsi="Times New Roman" w:cs="Times New Roman"/>
          <w:sz w:val="28"/>
          <w:szCs w:val="28"/>
        </w:rPr>
        <w:t xml:space="preserve">президентское кадетское </w:t>
      </w:r>
      <w:r w:rsidRPr="000F4EE3">
        <w:rPr>
          <w:rFonts w:ascii="Times New Roman" w:hAnsi="Times New Roman" w:cs="Times New Roman"/>
          <w:sz w:val="28"/>
          <w:szCs w:val="28"/>
        </w:rPr>
        <w:t>училище</w:t>
      </w:r>
    </w:p>
    <w:p w:rsidR="001D7226" w:rsidRDefault="001D7226" w:rsidP="001D722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Прием в училище осуществляется на конкурсной основе из числа годных по состоянию здоровья несовершеннолетних граждан Российской Федерации, имеющих соответствующие классу поступления уровень образования и возраст и подавших заявление о приеме на обучение.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Прием в училище осуществляется по результатам вступительных испытаний по русскому языку, математике и иностранному язы</w:t>
      </w:r>
      <w:r w:rsidR="006C37F9">
        <w:rPr>
          <w:rFonts w:ascii="Times New Roman" w:hAnsi="Times New Roman" w:cs="Times New Roman"/>
          <w:sz w:val="28"/>
          <w:szCs w:val="28"/>
        </w:rPr>
        <w:t>ку</w:t>
      </w:r>
      <w:r w:rsidRPr="000F4EE3">
        <w:rPr>
          <w:rFonts w:ascii="Times New Roman" w:hAnsi="Times New Roman" w:cs="Times New Roman"/>
          <w:sz w:val="28"/>
          <w:szCs w:val="28"/>
        </w:rPr>
        <w:t>, определения психологической готовности кандидатов к обучению в училище, уровня их физической подготовленности, а также оценки их общественных, творческих и спортивных достижений.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Преимущественным правом приема в училище, в соответствии с частью 6 статьи 86 Федерального закона от 29 декабря 2012 г. № 273-ФЗ «Об образовании в Российской Федерации», пользуются: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родителей;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военнослужащих, проходящих военную службу по контракту;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государственных гражданских служащих и гражданского персонала федеральных органов исполнительной власти, в которых федеральным законом предусмотрена военная служба;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20 лет и более;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при исполнении обязанностей военной службы;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Героев Советского Союза, Героев Российской Федерации и полных кавалеров ордена Славы;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дел;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дети, находящиеся на иждивении указанных лиц;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1D7226" w:rsidRPr="000F4EE3" w:rsidRDefault="001D7226" w:rsidP="001D7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иные лица в случаях, установленных законодательством Российской Федерации.</w:t>
      </w:r>
    </w:p>
    <w:p w:rsidR="006C37F9" w:rsidRDefault="006C37F9" w:rsidP="001D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26" w:rsidRDefault="001D7226" w:rsidP="001D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специалистах органов управления образованием, ответственных за формирование личных дел кандидатов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C37F9" w:rsidTr="003B5971">
        <w:trPr>
          <w:trHeight w:val="654"/>
        </w:trPr>
        <w:tc>
          <w:tcPr>
            <w:tcW w:w="3190" w:type="dxa"/>
          </w:tcPr>
          <w:p w:rsidR="006C37F9" w:rsidRPr="00B63DD0" w:rsidRDefault="006C37F9" w:rsidP="00C5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D0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6C37F9" w:rsidRPr="00B63DD0" w:rsidRDefault="006C37F9" w:rsidP="00C5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37F9" w:rsidRPr="00B63DD0" w:rsidRDefault="006C37F9" w:rsidP="00C5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D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6C37F9" w:rsidRPr="00B63DD0" w:rsidRDefault="006C37F9" w:rsidP="00C5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D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1D7226" w:rsidTr="00C50E32">
        <w:tc>
          <w:tcPr>
            <w:tcW w:w="3190" w:type="dxa"/>
          </w:tcPr>
          <w:p w:rsidR="001D7226" w:rsidRPr="00B07708" w:rsidRDefault="001D7226" w:rsidP="00C5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08">
              <w:rPr>
                <w:rFonts w:ascii="Times New Roman" w:hAnsi="Times New Roman" w:cs="Times New Roman"/>
                <w:sz w:val="28"/>
                <w:szCs w:val="28"/>
              </w:rPr>
              <w:t>Кемеровский</w:t>
            </w:r>
          </w:p>
        </w:tc>
        <w:tc>
          <w:tcPr>
            <w:tcW w:w="3190" w:type="dxa"/>
          </w:tcPr>
          <w:p w:rsidR="001D7226" w:rsidRPr="00B63DD0" w:rsidRDefault="001D7226" w:rsidP="00C5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Анастасия Николаевна</w:t>
            </w:r>
          </w:p>
        </w:tc>
        <w:tc>
          <w:tcPr>
            <w:tcW w:w="3191" w:type="dxa"/>
          </w:tcPr>
          <w:p w:rsidR="001D7226" w:rsidRPr="00B63DD0" w:rsidRDefault="001D7226" w:rsidP="00C5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8(3842)56-07-60</w:t>
            </w:r>
          </w:p>
        </w:tc>
      </w:tr>
    </w:tbl>
    <w:p w:rsidR="001D7226" w:rsidRDefault="001D7226">
      <w:bookmarkStart w:id="0" w:name="_GoBack"/>
      <w:bookmarkEnd w:id="0"/>
    </w:p>
    <w:sectPr w:rsidR="001D7226" w:rsidSect="008C1DBE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226"/>
    <w:rsid w:val="00075E3A"/>
    <w:rsid w:val="001D7226"/>
    <w:rsid w:val="006C37F9"/>
    <w:rsid w:val="008C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D7226"/>
    <w:pPr>
      <w:widowControl w:val="0"/>
      <w:autoSpaceDE w:val="0"/>
      <w:autoSpaceDN w:val="0"/>
      <w:adjustRightInd w:val="0"/>
      <w:spacing w:after="0" w:line="373" w:lineRule="exact"/>
      <w:ind w:firstLine="69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3">
    <w:name w:val="Font Style13"/>
    <w:rsid w:val="001D7226"/>
    <w:rPr>
      <w:rFonts w:ascii="Times New Roman" w:hAnsi="Times New Roman" w:cs="Times New Roman"/>
      <w:sz w:val="26"/>
      <w:szCs w:val="26"/>
    </w:rPr>
  </w:style>
  <w:style w:type="paragraph" w:customStyle="1" w:styleId="BodySingle">
    <w:name w:val="Body Single"/>
    <w:rsid w:val="001D7226"/>
    <w:pPr>
      <w:widowControl w:val="0"/>
      <w:spacing w:after="0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1D7226"/>
    <w:pPr>
      <w:widowControl w:val="0"/>
      <w:autoSpaceDE w:val="0"/>
      <w:autoSpaceDN w:val="0"/>
      <w:adjustRightInd w:val="0"/>
      <w:spacing w:after="0" w:line="373" w:lineRule="exact"/>
      <w:ind w:firstLine="69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3">
    <w:name w:val="Font Style13"/>
    <w:rsid w:val="001D7226"/>
    <w:rPr>
      <w:rFonts w:ascii="Times New Roman" w:hAnsi="Times New Roman" w:cs="Times New Roman"/>
      <w:sz w:val="26"/>
      <w:szCs w:val="26"/>
    </w:rPr>
  </w:style>
  <w:style w:type="paragraph" w:customStyle="1" w:styleId="BodySingle">
    <w:name w:val="Body Single"/>
    <w:rsid w:val="001D7226"/>
    <w:pPr>
      <w:widowControl w:val="0"/>
      <w:spacing w:after="0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2019-04-18T04:36:00Z</dcterms:created>
  <dcterms:modified xsi:type="dcterms:W3CDTF">2019-04-19T14:02:00Z</dcterms:modified>
</cp:coreProperties>
</file>