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7A" w:rsidRPr="005B167A" w:rsidRDefault="005B167A" w:rsidP="005B167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"http://www.ligainternet.ru/news/" \t "_blank" </w:instrText>
      </w:r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5B167A">
        <w:rPr>
          <w:rFonts w:ascii="Verdana" w:eastAsia="Times New Roman" w:hAnsi="Verdana" w:cs="Times New Roman"/>
          <w:color w:val="0066CC"/>
          <w:sz w:val="20"/>
        </w:rPr>
        <w:t>http://www.ligainternet.ru/news/</w:t>
      </w:r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контента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во всемирной сети. Лига безопасного интернета была учреждена в 2011 году при поддержке 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Минкомсвязи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5B167A" w:rsidRPr="005B167A" w:rsidRDefault="005B167A" w:rsidP="005B167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" w:tgtFrame="_blank" w:history="1">
        <w:r w:rsidRPr="005B167A">
          <w:rPr>
            <w:rFonts w:ascii="Verdana" w:eastAsia="Times New Roman" w:hAnsi="Verdana" w:cs="Times New Roman"/>
            <w:color w:val="0066CC"/>
            <w:sz w:val="20"/>
          </w:rPr>
          <w:t>http://xn--b1afankxqj2c.xn--p1ai</w:t>
        </w:r>
      </w:hyperlink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 мероприятия проекта «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Сетевичок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 xml:space="preserve">». Проект представляет собой группу 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онлайн-мероприятий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5B167A" w:rsidRPr="005B167A" w:rsidRDefault="005B167A" w:rsidP="005B167A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Международный</w:t>
      </w:r>
      <w:proofErr w:type="gram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квест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 цифровой грамотности «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Сетевичок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», ориентированный на детей и подростков.</w:t>
      </w:r>
    </w:p>
    <w:p w:rsidR="005B167A" w:rsidRPr="005B167A" w:rsidRDefault="005B167A" w:rsidP="005B167A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 xml:space="preserve">Национальная премия за заслуги компаний и организаций в сфере </w:t>
      </w:r>
      <w:proofErr w:type="gram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информационного</w:t>
      </w:r>
      <w:proofErr w:type="gram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контента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для детей, подростков и молодежи «Премия 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Сетевичок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»</w:t>
      </w:r>
    </w:p>
    <w:p w:rsidR="005B167A" w:rsidRPr="005B167A" w:rsidRDefault="005B167A" w:rsidP="005B167A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Всероссийское исследование детей и подростков «Образ жизни российских подростков в сети».</w:t>
      </w:r>
    </w:p>
    <w:p w:rsidR="005B167A" w:rsidRPr="005B167A" w:rsidRDefault="005B167A" w:rsidP="005B167A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Конференция по формированию детского информационного пространства «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Сетевичок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»</w:t>
      </w:r>
    </w:p>
    <w:p w:rsidR="005B167A" w:rsidRPr="005B167A" w:rsidRDefault="005B167A" w:rsidP="005B167A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Сетевая конференция по формированию детского информационного пространства «</w:t>
      </w:r>
      <w:proofErr w:type="spellStart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Сетевичок</w:t>
      </w:r>
      <w:proofErr w:type="spellEnd"/>
      <w:r w:rsidRPr="005B167A">
        <w:rPr>
          <w:rFonts w:ascii="Verdana" w:eastAsia="Times New Roman" w:hAnsi="Verdana" w:cs="Times New Roman"/>
          <w:color w:val="000000"/>
          <w:sz w:val="20"/>
          <w:szCs w:val="20"/>
        </w:rPr>
        <w:t>»: </w:t>
      </w:r>
      <w:hyperlink r:id="rId6" w:history="1">
        <w:r w:rsidRPr="005B167A">
          <w:rPr>
            <w:rFonts w:ascii="Verdana" w:eastAsia="Times New Roman" w:hAnsi="Verdana" w:cs="Times New Roman"/>
            <w:color w:val="0066CC"/>
            <w:sz w:val="20"/>
          </w:rPr>
          <w:t>https://www.xn--d1abkefqip0a2f.xn--p1ai</w:t>
        </w:r>
      </w:hyperlink>
    </w:p>
    <w:p w:rsidR="00911B73" w:rsidRDefault="00911B73"/>
    <w:sectPr w:rsidR="0091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38B5"/>
    <w:multiLevelType w:val="multilevel"/>
    <w:tmpl w:val="02C21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67A"/>
    <w:rsid w:val="005B167A"/>
    <w:rsid w:val="0091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" TargetMode="Externa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2019-04-28T15:54:00Z</dcterms:created>
  <dcterms:modified xsi:type="dcterms:W3CDTF">2019-04-28T15:54:00Z</dcterms:modified>
</cp:coreProperties>
</file>